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A1" w:rsidRDefault="004B7FA1" w:rsidP="004B7FA1"/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360"/>
      </w:tblGrid>
      <w:tr w:rsidR="00BA2853" w:rsidRPr="00BA2853" w:rsidTr="006D5EB0">
        <w:trPr>
          <w:trHeight w:val="614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所属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看護学部</w:t>
            </w:r>
            <w:r w:rsidR="006A0A4B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在宅看護学</w:t>
            </w:r>
          </w:p>
        </w:tc>
      </w:tr>
      <w:tr w:rsidR="00BA2853" w:rsidRPr="00BA2853" w:rsidTr="006D5EB0">
        <w:trPr>
          <w:trHeight w:val="634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職名および人員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A2363E" w:rsidP="006D5EB0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講師</w:t>
            </w:r>
            <w:r w:rsidR="00BA2853"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6D5EB0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１名</w:t>
            </w:r>
          </w:p>
        </w:tc>
      </w:tr>
      <w:tr w:rsidR="00EE6EB1" w:rsidRPr="00BA2853" w:rsidTr="006D5EB0">
        <w:trPr>
          <w:trHeight w:val="1002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EB1" w:rsidRPr="00AB3495" w:rsidRDefault="00EE6EB1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仕事内容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6EB1" w:rsidRDefault="00EE6EB1" w:rsidP="006D5EB0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在宅看護学関係科目に関する講義および実習指導、看護研究指導他</w:t>
            </w:r>
          </w:p>
        </w:tc>
      </w:tr>
      <w:tr w:rsidR="00BA2853" w:rsidRPr="00BA2853" w:rsidTr="006D5EB0">
        <w:trPr>
          <w:trHeight w:val="360"/>
          <w:tblCellSpacing w:w="0" w:type="dxa"/>
        </w:trPr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応募資格</w:t>
            </w:r>
          </w:p>
        </w:tc>
        <w:tc>
          <w:tcPr>
            <w:tcW w:w="6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EB0" w:rsidRDefault="006A0A4B" w:rsidP="006D5EB0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看護師免許を有し、次の各号に該当し、講師として教育上の能力</w:t>
            </w:r>
          </w:p>
          <w:p w:rsidR="00BA2853" w:rsidRDefault="006A0A4B" w:rsidP="006D5E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があると認められる者</w:t>
            </w:r>
          </w:p>
          <w:p w:rsidR="006A0A4B" w:rsidRDefault="006A0A4B" w:rsidP="006D5EB0">
            <w:pPr>
              <w:spacing w:beforeLines="30" w:befor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(1)修士以上の学位を有する者</w:t>
            </w:r>
          </w:p>
          <w:p w:rsidR="006A0A4B" w:rsidRPr="006A0A4B" w:rsidRDefault="006A0A4B" w:rsidP="006D5EB0">
            <w:pPr>
              <w:spacing w:beforeLines="20" w:before="72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(2)専門分野で優れた</w:t>
            </w:r>
            <w:r w:rsidR="001A3B4D">
              <w:rPr>
                <w:rFonts w:ascii="ＭＳ 明朝" w:eastAsia="ＭＳ 明朝" w:hAnsi="ＭＳ 明朝" w:hint="eastAsia"/>
              </w:rPr>
              <w:t>知識</w:t>
            </w:r>
            <w:r>
              <w:rPr>
                <w:rFonts w:ascii="ＭＳ 明朝" w:eastAsia="ＭＳ 明朝" w:hAnsi="ＭＳ 明朝" w:hint="eastAsia"/>
              </w:rPr>
              <w:t>および経験を有する者</w:t>
            </w:r>
          </w:p>
        </w:tc>
      </w:tr>
      <w:tr w:rsidR="00BA2853" w:rsidRPr="00BA2853" w:rsidTr="006D5EB0">
        <w:trPr>
          <w:trHeight w:val="15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6D5EB0">
        <w:trPr>
          <w:trHeight w:val="1542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応募手続き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Default="00BA2853" w:rsidP="00BA2853">
            <w:pPr>
              <w:widowControl/>
              <w:rPr>
                <w:rStyle w:val="a6"/>
                <w:rFonts w:ascii="ＭＳ 明朝" w:eastAsia="ＭＳ 明朝" w:hAnsi="ＭＳ 明朝" w:cs="Arial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①</w:t>
            </w:r>
            <w:r w:rsidR="007F46CB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>履歴書（</w:t>
            </w:r>
            <w:hyperlink r:id="rId8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7F46CB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第１号）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br/>
            </w: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②</w:t>
            </w:r>
            <w:r w:rsidR="007F46CB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>教育・研究業績書（</w:t>
            </w:r>
            <w:hyperlink r:id="rId9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7F46CB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第２号）</w:t>
            </w:r>
          </w:p>
          <w:p w:rsidR="0053713B" w:rsidRDefault="0053713B" w:rsidP="00BA2853">
            <w:pPr>
              <w:widowControl/>
              <w:rPr>
                <w:rStyle w:val="a6"/>
                <w:rFonts w:ascii="ＭＳ 明朝" w:eastAsia="ＭＳ 明朝" w:hAnsi="ＭＳ 明朝" w:cs="Arial"/>
                <w:sz w:val="20"/>
                <w:szCs w:val="20"/>
              </w:rPr>
            </w:pPr>
            <w:r w:rsidRPr="0053713B">
              <w:rPr>
                <w:rStyle w:val="a6"/>
                <w:rFonts w:ascii="ＭＳ 明朝" w:eastAsia="ＭＳ 明朝" w:hAnsi="ＭＳ 明朝" w:cs="Arial" w:hint="eastAsia"/>
                <w:color w:val="auto"/>
                <w:sz w:val="20"/>
                <w:szCs w:val="20"/>
              </w:rPr>
              <w:t>③業績数一覧</w:t>
            </w:r>
            <w:r w:rsidRPr="0053713B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（様式第</w:t>
            </w:r>
            <w:r w:rsidR="003A3FD7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３</w:t>
            </w:r>
            <w:bookmarkStart w:id="0" w:name="_GoBack"/>
            <w:bookmarkEnd w:id="0"/>
            <w:r w:rsidRPr="0053713B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号）</w:t>
            </w:r>
          </w:p>
          <w:p w:rsidR="003D4043" w:rsidRPr="003D4043" w:rsidRDefault="003D4043" w:rsidP="00BA2853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3D4043">
              <w:rPr>
                <w:rStyle w:val="a6"/>
                <w:rFonts w:hint="eastAsia"/>
                <w:sz w:val="20"/>
                <w:szCs w:val="20"/>
              </w:rPr>
              <w:t>※記載上の留意点</w:t>
            </w:r>
          </w:p>
        </w:tc>
      </w:tr>
      <w:tr w:rsidR="00BA2853" w:rsidRPr="00BA2853" w:rsidTr="006D5EB0">
        <w:trPr>
          <w:trHeight w:val="953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6D5EB0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公募締切日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</w:t>
            </w:r>
            <w:r w:rsidR="006D5EB0">
              <w:rPr>
                <w:rFonts w:ascii="ＭＳ 明朝" w:eastAsia="ＭＳ 明朝" w:hAnsi="ＭＳ 明朝" w:hint="eastAsia"/>
              </w:rPr>
              <w:t>３０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6D5EB0">
              <w:rPr>
                <w:rFonts w:ascii="ＭＳ 明朝" w:eastAsia="ＭＳ 明朝" w:hAnsi="ＭＳ 明朝" w:hint="eastAsia"/>
              </w:rPr>
              <w:t>１０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6D5EB0">
              <w:rPr>
                <w:rFonts w:ascii="ＭＳ 明朝" w:eastAsia="ＭＳ 明朝" w:hAnsi="ＭＳ 明朝" w:hint="eastAsia"/>
              </w:rPr>
              <w:t>３１</w:t>
            </w:r>
            <w:r w:rsidR="0034477E">
              <w:rPr>
                <w:rFonts w:ascii="ＭＳ 明朝" w:eastAsia="ＭＳ 明朝" w:hAnsi="ＭＳ 明朝" w:hint="eastAsia"/>
              </w:rPr>
              <w:t>日</w:t>
            </w:r>
            <w:r w:rsidR="00EE6EB1">
              <w:rPr>
                <w:rFonts w:ascii="ＭＳ 明朝" w:eastAsia="ＭＳ 明朝" w:hAnsi="ＭＳ 明朝" w:hint="eastAsia"/>
              </w:rPr>
              <w:t>（水</w:t>
            </w:r>
            <w:r w:rsidR="00B85ED0">
              <w:rPr>
                <w:rFonts w:ascii="ＭＳ 明朝" w:eastAsia="ＭＳ 明朝" w:hAnsi="ＭＳ 明朝" w:hint="eastAsia"/>
              </w:rPr>
              <w:t>）</w:t>
            </w:r>
            <w:r w:rsidRPr="00AB3495">
              <w:rPr>
                <w:rFonts w:ascii="ＭＳ 明朝" w:eastAsia="ＭＳ 明朝" w:hAnsi="ＭＳ 明朝" w:hint="eastAsia"/>
              </w:rPr>
              <w:t>必着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6D5EB0">
        <w:trPr>
          <w:trHeight w:val="827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採用予定日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</w:t>
            </w:r>
            <w:r w:rsidR="006D5EB0">
              <w:rPr>
                <w:rFonts w:ascii="ＭＳ 明朝" w:eastAsia="ＭＳ 明朝" w:hAnsi="ＭＳ 明朝" w:hint="eastAsia"/>
              </w:rPr>
              <w:t>３１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6D5EB0">
              <w:rPr>
                <w:rFonts w:ascii="ＭＳ 明朝" w:eastAsia="ＭＳ 明朝" w:hAnsi="ＭＳ 明朝" w:hint="eastAsia"/>
              </w:rPr>
              <w:t>４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6D5EB0">
              <w:rPr>
                <w:rFonts w:ascii="ＭＳ 明朝" w:eastAsia="ＭＳ 明朝" w:hAnsi="ＭＳ 明朝" w:hint="eastAsia"/>
              </w:rPr>
              <w:t>１日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6D5EB0">
        <w:trPr>
          <w:trHeight w:val="2133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6A0A4B">
            <w:pPr>
              <w:widowControl/>
              <w:jc w:val="left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採用担当窓口・連絡先</w:t>
            </w:r>
          </w:p>
        </w:tc>
        <w:tc>
          <w:tcPr>
            <w:tcW w:w="6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A4B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〒920-0293</w:t>
            </w:r>
          </w:p>
          <w:p w:rsidR="00BA2853" w:rsidRPr="00AB3495" w:rsidRDefault="00BA2853" w:rsidP="007F46C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石川県河北郡内灘町大学１丁目１番地</w:t>
            </w:r>
          </w:p>
          <w:p w:rsidR="00BA2853" w:rsidRPr="00AB3495" w:rsidRDefault="00BA2853" w:rsidP="006A0A4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金沢医科大学看護学部　</w:t>
            </w:r>
            <w:r w:rsidR="006A0A4B">
              <w:rPr>
                <w:rFonts w:ascii="ＭＳ 明朝" w:eastAsia="ＭＳ 明朝" w:hAnsi="ＭＳ 明朝" w:hint="eastAsia"/>
              </w:rPr>
              <w:t>在宅</w:t>
            </w:r>
            <w:r w:rsidRPr="00AB3495">
              <w:rPr>
                <w:rFonts w:ascii="ＭＳ 明朝" w:eastAsia="ＭＳ 明朝" w:hAnsi="ＭＳ 明朝" w:hint="eastAsia"/>
              </w:rPr>
              <w:t>看護学</w:t>
            </w:r>
          </w:p>
          <w:p w:rsidR="00BA2853" w:rsidRPr="00AB3495" w:rsidRDefault="00BA2853" w:rsidP="006A0A4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教授　</w:t>
            </w:r>
            <w:r w:rsidR="006A0A4B">
              <w:rPr>
                <w:rFonts w:ascii="ＭＳ 明朝" w:eastAsia="ＭＳ 明朝" w:hAnsi="ＭＳ 明朝" w:hint="eastAsia"/>
              </w:rPr>
              <w:t>前田　修子</w:t>
            </w:r>
          </w:p>
          <w:p w:rsidR="00BA2853" w:rsidRPr="00AB3495" w:rsidRDefault="00BA2853" w:rsidP="006A0A4B">
            <w:pPr>
              <w:ind w:firstLineChars="100" w:firstLine="210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hint="eastAsia"/>
              </w:rPr>
              <w:t>TEL 076-286-2211　FAX 076-218-8412</w:t>
            </w:r>
          </w:p>
        </w:tc>
      </w:tr>
    </w:tbl>
    <w:p w:rsidR="004B7FA1" w:rsidRPr="00BA2853" w:rsidRDefault="004B7FA1" w:rsidP="004B7FA1"/>
    <w:sectPr w:rsidR="004B7FA1" w:rsidRPr="00BA2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BD" w:rsidRDefault="005970BD" w:rsidP="004C3178">
      <w:r>
        <w:separator/>
      </w:r>
    </w:p>
  </w:endnote>
  <w:endnote w:type="continuationSeparator" w:id="0">
    <w:p w:rsidR="005970BD" w:rsidRDefault="005970BD" w:rsidP="004C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BD" w:rsidRDefault="005970BD" w:rsidP="004C3178">
      <w:r>
        <w:separator/>
      </w:r>
    </w:p>
  </w:footnote>
  <w:footnote w:type="continuationSeparator" w:id="0">
    <w:p w:rsidR="005970BD" w:rsidRDefault="005970BD" w:rsidP="004C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1174"/>
    <w:multiLevelType w:val="hybridMultilevel"/>
    <w:tmpl w:val="55C28E36"/>
    <w:lvl w:ilvl="0" w:tplc="3A7AB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1"/>
    <w:rsid w:val="001A3B4D"/>
    <w:rsid w:val="0020761F"/>
    <w:rsid w:val="002162A2"/>
    <w:rsid w:val="002A3422"/>
    <w:rsid w:val="003043D5"/>
    <w:rsid w:val="0034477E"/>
    <w:rsid w:val="003939E8"/>
    <w:rsid w:val="003A3FD7"/>
    <w:rsid w:val="003D4043"/>
    <w:rsid w:val="003F3DE7"/>
    <w:rsid w:val="0043499E"/>
    <w:rsid w:val="00440644"/>
    <w:rsid w:val="004B7FA1"/>
    <w:rsid w:val="004C3178"/>
    <w:rsid w:val="0053713B"/>
    <w:rsid w:val="00557BEA"/>
    <w:rsid w:val="00587BCA"/>
    <w:rsid w:val="005958BA"/>
    <w:rsid w:val="005970BD"/>
    <w:rsid w:val="006A0A4B"/>
    <w:rsid w:val="006D5EB0"/>
    <w:rsid w:val="007F46CB"/>
    <w:rsid w:val="00833CF3"/>
    <w:rsid w:val="00A12A36"/>
    <w:rsid w:val="00A2363E"/>
    <w:rsid w:val="00A9119B"/>
    <w:rsid w:val="00AB3495"/>
    <w:rsid w:val="00B85ED0"/>
    <w:rsid w:val="00BA2853"/>
    <w:rsid w:val="00C02AFB"/>
    <w:rsid w:val="00C950E5"/>
    <w:rsid w:val="00EE6EB1"/>
    <w:rsid w:val="00F54E22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178"/>
  </w:style>
  <w:style w:type="paragraph" w:styleId="ab">
    <w:name w:val="footer"/>
    <w:basedOn w:val="a"/>
    <w:link w:val="ac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178"/>
  </w:style>
  <w:style w:type="paragraph" w:styleId="ab">
    <w:name w:val="footer"/>
    <w:basedOn w:val="a"/>
    <w:link w:val="ac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zawa-med.ac.jp/koho/150724rireki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nazawa-med.ac.jp/koho/150724gyoseki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Yanagihara</dc:creator>
  <cp:lastModifiedBy>kikaku2</cp:lastModifiedBy>
  <cp:revision>3</cp:revision>
  <cp:lastPrinted>2018-07-09T01:31:00Z</cp:lastPrinted>
  <dcterms:created xsi:type="dcterms:W3CDTF">2018-07-19T03:12:00Z</dcterms:created>
  <dcterms:modified xsi:type="dcterms:W3CDTF">2018-07-19T03:13:00Z</dcterms:modified>
</cp:coreProperties>
</file>